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74244" w14:textId="616A1D00" w:rsidR="00464735" w:rsidRPr="005E0DD2" w:rsidRDefault="00464735" w:rsidP="001A10EB">
      <w:pPr>
        <w:pStyle w:val="NormalWeb"/>
        <w:shd w:val="clear" w:color="auto" w:fill="FFFFFF"/>
        <w:spacing w:before="0" w:beforeAutospacing="0" w:after="0" w:afterAutospacing="0" w:line="276" w:lineRule="auto"/>
        <w:rPr>
          <w:rFonts w:ascii="Arial" w:hAnsi="Arial" w:cs="Arial"/>
          <w:b/>
          <w:bCs/>
          <w:color w:val="000000"/>
        </w:rPr>
      </w:pPr>
      <w:r w:rsidRPr="005E0DD2">
        <w:rPr>
          <w:rFonts w:ascii="Arial" w:hAnsi="Arial" w:cs="Arial"/>
          <w:b/>
          <w:bCs/>
          <w:color w:val="000000"/>
        </w:rPr>
        <w:t>Second doses of COVID-19 va</w:t>
      </w:r>
      <w:r w:rsidR="001A10EB" w:rsidRPr="005E0DD2">
        <w:rPr>
          <w:rFonts w:ascii="Arial" w:hAnsi="Arial" w:cs="Arial"/>
          <w:b/>
          <w:bCs/>
          <w:color w:val="000000"/>
        </w:rPr>
        <w:t>ccine</w:t>
      </w:r>
      <w:r w:rsidRPr="005E0DD2">
        <w:rPr>
          <w:rFonts w:ascii="Arial" w:hAnsi="Arial" w:cs="Arial"/>
          <w:b/>
          <w:bCs/>
          <w:color w:val="000000"/>
        </w:rPr>
        <w:t xml:space="preserve"> brought forward for </w:t>
      </w:r>
      <w:r w:rsidR="001A10EB" w:rsidRPr="005E0DD2">
        <w:rPr>
          <w:rFonts w:ascii="Arial" w:hAnsi="Arial" w:cs="Arial"/>
          <w:b/>
          <w:bCs/>
          <w:color w:val="000000"/>
        </w:rPr>
        <w:t>those aged 40 and over</w:t>
      </w:r>
      <w:r w:rsidRPr="005E0DD2">
        <w:rPr>
          <w:rFonts w:ascii="Arial" w:hAnsi="Arial" w:cs="Arial"/>
          <w:b/>
          <w:bCs/>
          <w:color w:val="000000"/>
        </w:rPr>
        <w:t xml:space="preserve"> in </w:t>
      </w:r>
      <w:r w:rsidRPr="005E0DD2">
        <w:rPr>
          <w:rFonts w:ascii="Arial" w:hAnsi="Arial" w:cs="Arial"/>
          <w:b/>
          <w:bCs/>
          <w:color w:val="000000"/>
          <w:highlight w:val="yellow"/>
        </w:rPr>
        <w:t>[NHS Board area]</w:t>
      </w:r>
      <w:r w:rsidRPr="005E0DD2">
        <w:rPr>
          <w:rFonts w:ascii="Arial" w:hAnsi="Arial" w:cs="Arial"/>
          <w:b/>
          <w:bCs/>
          <w:color w:val="000000"/>
        </w:rPr>
        <w:t xml:space="preserve"> </w:t>
      </w:r>
    </w:p>
    <w:p w14:paraId="45F17E0D" w14:textId="77777777" w:rsidR="001A10EB" w:rsidRDefault="001A10EB" w:rsidP="001A10EB">
      <w:pPr>
        <w:pStyle w:val="NormalWeb"/>
        <w:shd w:val="clear" w:color="auto" w:fill="FFFFFF"/>
        <w:spacing w:before="0" w:beforeAutospacing="0" w:after="0" w:afterAutospacing="0" w:line="276" w:lineRule="auto"/>
        <w:rPr>
          <w:rFonts w:ascii="Arial" w:hAnsi="Arial" w:cs="Arial"/>
          <w:color w:val="000000"/>
          <w:sz w:val="22"/>
          <w:szCs w:val="22"/>
        </w:rPr>
      </w:pPr>
    </w:p>
    <w:p w14:paraId="1E5608F7" w14:textId="08A53BBD" w:rsidR="00464735" w:rsidRPr="001A10EB" w:rsidRDefault="00464735" w:rsidP="001A10EB">
      <w:pPr>
        <w:pStyle w:val="NormalWeb"/>
        <w:shd w:val="clear" w:color="auto" w:fill="FFFFFF"/>
        <w:spacing w:before="0" w:beforeAutospacing="0" w:after="0" w:afterAutospacing="0" w:line="276" w:lineRule="auto"/>
        <w:rPr>
          <w:rFonts w:ascii="Arial" w:hAnsi="Arial" w:cs="Arial"/>
          <w:color w:val="000000"/>
          <w:sz w:val="22"/>
          <w:szCs w:val="22"/>
        </w:rPr>
      </w:pPr>
      <w:r w:rsidRPr="001A10EB">
        <w:rPr>
          <w:rFonts w:ascii="Arial" w:hAnsi="Arial" w:cs="Arial"/>
          <w:color w:val="000000"/>
          <w:sz w:val="22"/>
          <w:szCs w:val="22"/>
        </w:rPr>
        <w:t xml:space="preserve">People aged 40 and over in </w:t>
      </w:r>
      <w:r w:rsidRPr="001A10EB">
        <w:rPr>
          <w:rFonts w:ascii="Arial" w:hAnsi="Arial" w:cs="Arial"/>
          <w:color w:val="000000"/>
          <w:sz w:val="22"/>
          <w:szCs w:val="22"/>
          <w:highlight w:val="yellow"/>
        </w:rPr>
        <w:t>[NHS Board area]</w:t>
      </w:r>
      <w:r w:rsidRPr="001A10EB">
        <w:rPr>
          <w:rFonts w:ascii="Arial" w:hAnsi="Arial" w:cs="Arial"/>
          <w:color w:val="000000"/>
          <w:sz w:val="22"/>
          <w:szCs w:val="22"/>
        </w:rPr>
        <w:t xml:space="preserve"> whose second coronavirus (COVID-19) vaccination appointment is scheduled more than eight weeks after their first are being encouraged to seek an earlier slot.</w:t>
      </w:r>
    </w:p>
    <w:p w14:paraId="5ABC9558" w14:textId="77777777" w:rsidR="001A10EB" w:rsidRPr="008F6D62" w:rsidRDefault="001A10EB" w:rsidP="001A10EB">
      <w:pPr>
        <w:pStyle w:val="NormalWeb"/>
        <w:shd w:val="clear" w:color="auto" w:fill="FFFFFF"/>
        <w:spacing w:before="0" w:beforeAutospacing="0" w:after="0" w:afterAutospacing="0" w:line="276" w:lineRule="auto"/>
        <w:rPr>
          <w:rFonts w:ascii="Arial" w:hAnsi="Arial" w:cs="Arial"/>
          <w:color w:val="000000"/>
          <w:sz w:val="22"/>
          <w:szCs w:val="22"/>
        </w:rPr>
      </w:pPr>
    </w:p>
    <w:p w14:paraId="78BACAEF" w14:textId="304D7766" w:rsidR="00464735" w:rsidRPr="008F6D62" w:rsidRDefault="00464735" w:rsidP="008F6D62">
      <w:pPr>
        <w:rPr>
          <w:rFonts w:ascii="Arial" w:hAnsi="Arial" w:cs="Arial"/>
          <w:color w:val="44546A"/>
          <w:sz w:val="20"/>
          <w:szCs w:val="20"/>
        </w:rPr>
      </w:pPr>
      <w:r w:rsidRPr="008F6D62">
        <w:rPr>
          <w:rFonts w:ascii="Arial" w:hAnsi="Arial" w:cs="Arial"/>
          <w:color w:val="000000"/>
        </w:rPr>
        <w:t xml:space="preserve">They can do this by going online at </w:t>
      </w:r>
      <w:hyperlink r:id="rId4" w:history="1">
        <w:r w:rsidR="008F6D62" w:rsidRPr="007E1DC5">
          <w:rPr>
            <w:rStyle w:val="Hyperlink"/>
            <w:rFonts w:ascii="Arial" w:hAnsi="Arial" w:cs="Arial"/>
          </w:rPr>
          <w:t>https://www.nhsinform.scot/covid19vaccineappointments</w:t>
        </w:r>
      </w:hyperlink>
      <w:r w:rsidR="008F6D62">
        <w:rPr>
          <w:rFonts w:ascii="Arial" w:hAnsi="Arial" w:cs="Arial"/>
        </w:rPr>
        <w:t xml:space="preserve"> </w:t>
      </w:r>
      <w:r w:rsidR="001A10EB" w:rsidRPr="008F6D62">
        <w:rPr>
          <w:rFonts w:ascii="Arial" w:hAnsi="Arial" w:cs="Arial"/>
          <w:lang w:val="en-US"/>
        </w:rPr>
        <w:t>where they can also check the status of their second appointment</w:t>
      </w:r>
      <w:r w:rsidR="0083081F">
        <w:rPr>
          <w:rFonts w:ascii="Arial" w:hAnsi="Arial" w:cs="Arial"/>
          <w:lang w:val="en-US"/>
        </w:rPr>
        <w:t>,</w:t>
      </w:r>
      <w:r w:rsidRPr="008F6D62">
        <w:rPr>
          <w:rFonts w:ascii="Arial" w:hAnsi="Arial" w:cs="Arial"/>
          <w:lang w:val="en-US"/>
        </w:rPr>
        <w:t xml:space="preserve"> </w:t>
      </w:r>
      <w:r w:rsidR="001A10EB" w:rsidRPr="008F6D62">
        <w:rPr>
          <w:rFonts w:ascii="Arial" w:hAnsi="Arial" w:cs="Arial"/>
          <w:lang w:val="en-US"/>
        </w:rPr>
        <w:t xml:space="preserve">by </w:t>
      </w:r>
      <w:r w:rsidRPr="008F6D62">
        <w:rPr>
          <w:rFonts w:ascii="Arial" w:hAnsi="Arial" w:cs="Arial"/>
          <w:lang w:val="en-US"/>
        </w:rPr>
        <w:t xml:space="preserve">calling the vaccine helpline on </w:t>
      </w:r>
      <w:r w:rsidRPr="008F6D62">
        <w:rPr>
          <w:rFonts w:ascii="Arial" w:hAnsi="Arial" w:cs="Arial"/>
          <w:color w:val="000000"/>
        </w:rPr>
        <w:t>0800 030 8013</w:t>
      </w:r>
      <w:r w:rsidR="0083081F">
        <w:rPr>
          <w:rFonts w:ascii="Arial" w:hAnsi="Arial" w:cs="Arial"/>
          <w:color w:val="000000"/>
        </w:rPr>
        <w:t>,</w:t>
      </w:r>
      <w:r w:rsidRPr="008F6D62">
        <w:rPr>
          <w:rFonts w:ascii="Arial" w:hAnsi="Arial" w:cs="Arial"/>
          <w:color w:val="000000"/>
        </w:rPr>
        <w:t xml:space="preserve"> or attending one of the drop-in centres</w:t>
      </w:r>
      <w:r w:rsidR="001A10EB" w:rsidRPr="008F6D62">
        <w:rPr>
          <w:rFonts w:ascii="Arial" w:hAnsi="Arial" w:cs="Arial"/>
          <w:color w:val="000000"/>
        </w:rPr>
        <w:t xml:space="preserve"> </w:t>
      </w:r>
      <w:r w:rsidR="001A10EB" w:rsidRPr="008F6D62">
        <w:rPr>
          <w:rFonts w:ascii="Arial" w:hAnsi="Arial" w:cs="Arial"/>
          <w:color w:val="000000"/>
          <w:highlight w:val="yellow"/>
        </w:rPr>
        <w:t>[list venues and times]</w:t>
      </w:r>
      <w:r w:rsidRPr="008F6D62">
        <w:rPr>
          <w:rFonts w:ascii="Arial" w:hAnsi="Arial" w:cs="Arial"/>
          <w:color w:val="000000"/>
          <w:highlight w:val="yellow"/>
        </w:rPr>
        <w:t>.</w:t>
      </w:r>
      <w:r w:rsidRPr="008F6D62">
        <w:rPr>
          <w:rFonts w:ascii="Arial" w:hAnsi="Arial" w:cs="Arial"/>
          <w:color w:val="000000"/>
        </w:rPr>
        <w:t xml:space="preserve"> </w:t>
      </w:r>
    </w:p>
    <w:p w14:paraId="733A222E" w14:textId="77777777" w:rsidR="001A10EB" w:rsidRPr="008F6D62" w:rsidRDefault="001A10EB" w:rsidP="001A10EB">
      <w:pPr>
        <w:pStyle w:val="NormalWeb"/>
        <w:shd w:val="clear" w:color="auto" w:fill="FFFFFF"/>
        <w:spacing w:before="0" w:beforeAutospacing="0" w:after="0" w:afterAutospacing="0" w:line="276" w:lineRule="auto"/>
        <w:rPr>
          <w:rFonts w:ascii="Arial" w:hAnsi="Arial" w:cs="Arial"/>
          <w:color w:val="000000"/>
          <w:sz w:val="22"/>
          <w:szCs w:val="22"/>
        </w:rPr>
      </w:pPr>
    </w:p>
    <w:p w14:paraId="65A2B289" w14:textId="3213EA4D" w:rsidR="00464735" w:rsidRPr="001A10EB" w:rsidRDefault="00464735" w:rsidP="001A10EB">
      <w:pPr>
        <w:pStyle w:val="NormalWeb"/>
        <w:shd w:val="clear" w:color="auto" w:fill="FFFFFF"/>
        <w:spacing w:before="0" w:beforeAutospacing="0" w:after="0" w:afterAutospacing="0" w:line="276" w:lineRule="auto"/>
        <w:rPr>
          <w:rFonts w:ascii="Arial" w:hAnsi="Arial" w:cs="Arial"/>
          <w:color w:val="000000"/>
          <w:sz w:val="22"/>
          <w:szCs w:val="22"/>
        </w:rPr>
      </w:pPr>
      <w:r w:rsidRPr="001A10EB">
        <w:rPr>
          <w:rFonts w:ascii="Arial" w:hAnsi="Arial" w:cs="Arial"/>
          <w:color w:val="000000"/>
          <w:sz w:val="22"/>
          <w:szCs w:val="22"/>
        </w:rPr>
        <w:t xml:space="preserve">It follows recent advice from the Joint Committee on Vaccination and Immunisation (JCVI) recommending that the interval for second doses be brought forward from 12 to eight weeks - where supply allows. </w:t>
      </w:r>
    </w:p>
    <w:p w14:paraId="25683B1F" w14:textId="77777777" w:rsidR="001A10EB" w:rsidRDefault="001A10EB" w:rsidP="001A10EB">
      <w:pPr>
        <w:pStyle w:val="NormalWeb"/>
        <w:shd w:val="clear" w:color="auto" w:fill="FFFFFF"/>
        <w:spacing w:before="0" w:beforeAutospacing="0" w:after="0" w:afterAutospacing="0" w:line="276" w:lineRule="auto"/>
        <w:rPr>
          <w:rFonts w:ascii="Arial" w:hAnsi="Arial" w:cs="Arial"/>
          <w:color w:val="000000"/>
          <w:sz w:val="22"/>
          <w:szCs w:val="22"/>
        </w:rPr>
      </w:pPr>
    </w:p>
    <w:p w14:paraId="3CAAF01E" w14:textId="51B3E0E1" w:rsidR="001A10EB" w:rsidRPr="001A10EB" w:rsidRDefault="00464735" w:rsidP="001A10EB">
      <w:pPr>
        <w:pStyle w:val="NormalWeb"/>
        <w:shd w:val="clear" w:color="auto" w:fill="FFFFFF"/>
        <w:spacing w:before="0" w:beforeAutospacing="0" w:after="0" w:afterAutospacing="0" w:line="276" w:lineRule="auto"/>
        <w:rPr>
          <w:rFonts w:ascii="Arial" w:hAnsi="Arial" w:cs="Arial"/>
          <w:color w:val="000000"/>
          <w:sz w:val="22"/>
          <w:szCs w:val="22"/>
        </w:rPr>
      </w:pPr>
      <w:r w:rsidRPr="001A10EB">
        <w:rPr>
          <w:rFonts w:ascii="Arial" w:hAnsi="Arial" w:cs="Arial"/>
          <w:color w:val="000000"/>
          <w:sz w:val="22"/>
          <w:szCs w:val="22"/>
        </w:rPr>
        <w:t xml:space="preserve">The national vaccination programme is already scheduling appointments to reflect the latest guidance. However, </w:t>
      </w:r>
      <w:r w:rsidRPr="008F6D62">
        <w:rPr>
          <w:rFonts w:ascii="Arial" w:hAnsi="Arial" w:cs="Arial"/>
          <w:color w:val="000000"/>
          <w:sz w:val="22"/>
          <w:szCs w:val="22"/>
        </w:rPr>
        <w:t xml:space="preserve">many people – particularly over 40s </w:t>
      </w:r>
      <w:proofErr w:type="gramStart"/>
      <w:r w:rsidR="007E1DC5">
        <w:rPr>
          <w:rFonts w:ascii="Arial" w:hAnsi="Arial" w:cs="Arial"/>
          <w:color w:val="000000"/>
          <w:sz w:val="22"/>
          <w:szCs w:val="22"/>
        </w:rPr>
        <w:t xml:space="preserve">– </w:t>
      </w:r>
      <w:r w:rsidRPr="008F6D62">
        <w:rPr>
          <w:rFonts w:ascii="Arial" w:hAnsi="Arial" w:cs="Arial"/>
          <w:color w:val="000000"/>
          <w:sz w:val="22"/>
          <w:szCs w:val="22"/>
        </w:rPr>
        <w:t xml:space="preserve"> have</w:t>
      </w:r>
      <w:proofErr w:type="gramEnd"/>
      <w:r w:rsidRPr="008F6D62">
        <w:rPr>
          <w:rFonts w:ascii="Arial" w:hAnsi="Arial" w:cs="Arial"/>
          <w:color w:val="000000"/>
          <w:sz w:val="22"/>
          <w:szCs w:val="22"/>
        </w:rPr>
        <w:t xml:space="preserve"> already received an invitation in line with the previous recommendation of a 12</w:t>
      </w:r>
      <w:r w:rsidR="007E1DC5">
        <w:rPr>
          <w:rFonts w:ascii="Arial" w:hAnsi="Arial" w:cs="Arial"/>
          <w:color w:val="000000"/>
          <w:sz w:val="22"/>
          <w:szCs w:val="22"/>
        </w:rPr>
        <w:t>-</w:t>
      </w:r>
      <w:r w:rsidRPr="008F6D62">
        <w:rPr>
          <w:rFonts w:ascii="Arial" w:hAnsi="Arial" w:cs="Arial"/>
          <w:color w:val="000000"/>
          <w:sz w:val="22"/>
          <w:szCs w:val="22"/>
        </w:rPr>
        <w:t>week interval, and they are now being invited to reschedule an earlier appointment</w:t>
      </w:r>
      <w:r w:rsidR="008F6D62">
        <w:rPr>
          <w:rFonts w:ascii="Arial" w:hAnsi="Arial" w:cs="Arial"/>
          <w:color w:val="000000"/>
          <w:sz w:val="22"/>
          <w:szCs w:val="22"/>
        </w:rPr>
        <w:t xml:space="preserve">.  </w:t>
      </w:r>
      <w:r w:rsidRPr="008F6D62">
        <w:rPr>
          <w:rFonts w:ascii="Arial" w:hAnsi="Arial" w:cs="Arial"/>
          <w:color w:val="000000"/>
          <w:sz w:val="22"/>
          <w:szCs w:val="22"/>
        </w:rPr>
        <w:t>Supplies permitting this will also apply to under 40s when their second dose appointments are due.</w:t>
      </w:r>
    </w:p>
    <w:p w14:paraId="5D5B3344" w14:textId="77777777" w:rsidR="001A10EB" w:rsidRDefault="001A10EB" w:rsidP="001A10EB">
      <w:pPr>
        <w:pStyle w:val="NormalWeb"/>
        <w:shd w:val="clear" w:color="auto" w:fill="FFFFFF"/>
        <w:spacing w:before="0" w:beforeAutospacing="0" w:after="0" w:afterAutospacing="0" w:line="276" w:lineRule="auto"/>
        <w:rPr>
          <w:rFonts w:ascii="Arial" w:hAnsi="Arial" w:cs="Arial"/>
          <w:color w:val="000000"/>
          <w:sz w:val="22"/>
          <w:szCs w:val="22"/>
          <w:highlight w:val="yellow"/>
        </w:rPr>
      </w:pPr>
    </w:p>
    <w:p w14:paraId="38195CEF" w14:textId="2AB0D800" w:rsidR="001A10EB" w:rsidRPr="001A10EB" w:rsidRDefault="001A10EB" w:rsidP="001A10EB">
      <w:pPr>
        <w:pStyle w:val="NormalWeb"/>
        <w:shd w:val="clear" w:color="auto" w:fill="FFFFFF"/>
        <w:spacing w:before="0" w:beforeAutospacing="0" w:after="0" w:afterAutospacing="0" w:line="276" w:lineRule="auto"/>
        <w:rPr>
          <w:rFonts w:ascii="Arial" w:hAnsi="Arial" w:cs="Arial"/>
          <w:color w:val="000000"/>
          <w:sz w:val="22"/>
          <w:szCs w:val="22"/>
          <w:highlight w:val="yellow"/>
        </w:rPr>
      </w:pPr>
      <w:r w:rsidRPr="001A10EB">
        <w:rPr>
          <w:rFonts w:ascii="Arial" w:hAnsi="Arial" w:cs="Arial"/>
          <w:color w:val="000000"/>
          <w:sz w:val="22"/>
          <w:szCs w:val="22"/>
          <w:highlight w:val="yellow"/>
        </w:rPr>
        <w:t>[name], [title] at [NHS Board area], said:</w:t>
      </w:r>
    </w:p>
    <w:p w14:paraId="457EEDF6" w14:textId="7FA3E88C" w:rsidR="001A10EB" w:rsidRPr="001A10EB" w:rsidRDefault="001A10EB" w:rsidP="001A10EB">
      <w:pPr>
        <w:pStyle w:val="NormalWeb"/>
        <w:shd w:val="clear" w:color="auto" w:fill="FFFFFF"/>
        <w:spacing w:before="0" w:beforeAutospacing="0" w:after="0" w:afterAutospacing="0" w:line="276" w:lineRule="auto"/>
        <w:rPr>
          <w:rFonts w:ascii="Arial" w:hAnsi="Arial" w:cs="Arial"/>
          <w:color w:val="000000"/>
          <w:sz w:val="22"/>
          <w:szCs w:val="22"/>
        </w:rPr>
      </w:pPr>
      <w:r w:rsidRPr="001A10EB">
        <w:rPr>
          <w:rFonts w:ascii="Arial" w:hAnsi="Arial" w:cs="Arial"/>
          <w:color w:val="000000"/>
          <w:sz w:val="22"/>
          <w:szCs w:val="22"/>
          <w:highlight w:val="yellow"/>
        </w:rPr>
        <w:t xml:space="preserve">“We’d encourage anyone </w:t>
      </w:r>
      <w:r w:rsidR="005E0DD2">
        <w:rPr>
          <w:rFonts w:ascii="Arial" w:hAnsi="Arial" w:cs="Arial"/>
          <w:color w:val="000000"/>
          <w:sz w:val="22"/>
          <w:szCs w:val="22"/>
          <w:highlight w:val="yellow"/>
        </w:rPr>
        <w:t>aged</w:t>
      </w:r>
      <w:r w:rsidRPr="001A10EB">
        <w:rPr>
          <w:rFonts w:ascii="Arial" w:hAnsi="Arial" w:cs="Arial"/>
          <w:color w:val="000000"/>
          <w:sz w:val="22"/>
          <w:szCs w:val="22"/>
          <w:highlight w:val="yellow"/>
        </w:rPr>
        <w:t xml:space="preserve"> 40 or over who has an appointment </w:t>
      </w:r>
      <w:r w:rsidR="00991AD7">
        <w:rPr>
          <w:rFonts w:ascii="Arial" w:hAnsi="Arial" w:cs="Arial"/>
          <w:color w:val="000000"/>
          <w:sz w:val="22"/>
          <w:szCs w:val="22"/>
          <w:highlight w:val="yellow"/>
        </w:rPr>
        <w:t xml:space="preserve">for the second dose of their COVID-19 vaccine which is </w:t>
      </w:r>
      <w:r w:rsidRPr="001A10EB">
        <w:rPr>
          <w:rFonts w:ascii="Arial" w:hAnsi="Arial" w:cs="Arial"/>
          <w:color w:val="000000"/>
          <w:sz w:val="22"/>
          <w:szCs w:val="22"/>
          <w:highlight w:val="yellow"/>
        </w:rPr>
        <w:t xml:space="preserve">more than eight weeks after their first dose, to change this online, call the helpline or attend one of our drop-in centres operating in the area.  You </w:t>
      </w:r>
      <w:proofErr w:type="gramStart"/>
      <w:r w:rsidRPr="001A10EB">
        <w:rPr>
          <w:rFonts w:ascii="Arial" w:hAnsi="Arial" w:cs="Arial"/>
          <w:color w:val="000000"/>
          <w:sz w:val="22"/>
          <w:szCs w:val="22"/>
          <w:highlight w:val="yellow"/>
        </w:rPr>
        <w:t>don’t</w:t>
      </w:r>
      <w:proofErr w:type="gramEnd"/>
      <w:r w:rsidRPr="001A10EB">
        <w:rPr>
          <w:rFonts w:ascii="Arial" w:hAnsi="Arial" w:cs="Arial"/>
          <w:color w:val="000000"/>
          <w:sz w:val="22"/>
          <w:szCs w:val="22"/>
          <w:highlight w:val="yellow"/>
        </w:rPr>
        <w:t xml:space="preserve"> need an appointment to attend the drop-in.  If you’re 40 or over and it’s been eight weeks since your first </w:t>
      </w:r>
      <w:proofErr w:type="gramStart"/>
      <w:r w:rsidRPr="001A10EB">
        <w:rPr>
          <w:rFonts w:ascii="Arial" w:hAnsi="Arial" w:cs="Arial"/>
          <w:color w:val="000000"/>
          <w:sz w:val="22"/>
          <w:szCs w:val="22"/>
          <w:highlight w:val="yellow"/>
        </w:rPr>
        <w:t>vaccine</w:t>
      </w:r>
      <w:proofErr w:type="gramEnd"/>
      <w:r w:rsidRPr="001A10EB">
        <w:rPr>
          <w:rFonts w:ascii="Arial" w:hAnsi="Arial" w:cs="Arial"/>
          <w:color w:val="000000"/>
          <w:sz w:val="22"/>
          <w:szCs w:val="22"/>
          <w:highlight w:val="yellow"/>
        </w:rPr>
        <w:t xml:space="preserve"> please just come along.”</w:t>
      </w:r>
    </w:p>
    <w:p w14:paraId="0340E3EF" w14:textId="77777777" w:rsidR="005E0DD2" w:rsidRDefault="005E0DD2" w:rsidP="001A10EB">
      <w:pPr>
        <w:pStyle w:val="NormalWeb"/>
        <w:shd w:val="clear" w:color="auto" w:fill="FFFFFF"/>
        <w:spacing w:before="0" w:beforeAutospacing="0" w:after="0" w:afterAutospacing="0" w:line="276" w:lineRule="auto"/>
        <w:rPr>
          <w:rFonts w:ascii="Arial" w:hAnsi="Arial" w:cs="Arial"/>
          <w:color w:val="000000"/>
          <w:sz w:val="22"/>
          <w:szCs w:val="22"/>
        </w:rPr>
      </w:pPr>
    </w:p>
    <w:p w14:paraId="665393F2" w14:textId="754C17FB" w:rsidR="00464735" w:rsidRPr="001A10EB" w:rsidRDefault="00464735" w:rsidP="001A10EB">
      <w:pPr>
        <w:pStyle w:val="NormalWeb"/>
        <w:shd w:val="clear" w:color="auto" w:fill="FFFFFF"/>
        <w:spacing w:before="0" w:beforeAutospacing="0" w:after="0" w:afterAutospacing="0" w:line="276" w:lineRule="auto"/>
        <w:rPr>
          <w:rFonts w:ascii="Arial" w:hAnsi="Arial" w:cs="Arial"/>
          <w:color w:val="000000"/>
          <w:sz w:val="22"/>
          <w:szCs w:val="22"/>
        </w:rPr>
      </w:pPr>
      <w:r w:rsidRPr="001A10EB">
        <w:rPr>
          <w:rFonts w:ascii="Arial" w:hAnsi="Arial" w:cs="Arial"/>
          <w:color w:val="000000"/>
          <w:sz w:val="22"/>
          <w:szCs w:val="22"/>
        </w:rPr>
        <w:t>Health Secretary Humza Yousaf said:</w:t>
      </w:r>
    </w:p>
    <w:p w14:paraId="37824C46" w14:textId="290A34C0" w:rsidR="00464735" w:rsidRPr="001A10EB" w:rsidRDefault="00464735" w:rsidP="001A10EB">
      <w:pPr>
        <w:pStyle w:val="NormalWeb"/>
        <w:shd w:val="clear" w:color="auto" w:fill="FFFFFF"/>
        <w:spacing w:before="0" w:beforeAutospacing="0" w:after="0" w:afterAutospacing="0" w:line="276" w:lineRule="auto"/>
        <w:rPr>
          <w:rFonts w:ascii="Arial" w:hAnsi="Arial" w:cs="Arial"/>
          <w:color w:val="000000"/>
          <w:sz w:val="22"/>
          <w:szCs w:val="22"/>
        </w:rPr>
      </w:pPr>
      <w:r w:rsidRPr="001A10EB">
        <w:rPr>
          <w:rFonts w:ascii="Arial" w:hAnsi="Arial" w:cs="Arial"/>
          <w:color w:val="000000"/>
          <w:sz w:val="22"/>
          <w:szCs w:val="22"/>
        </w:rPr>
        <w:t xml:space="preserve">“The second dose is vital in providing greater and longer lasting protection against the virus – particularly the new Delta variant. </w:t>
      </w:r>
    </w:p>
    <w:p w14:paraId="01594C50" w14:textId="77777777" w:rsidR="005E0DD2" w:rsidRDefault="005E0DD2" w:rsidP="001A10EB">
      <w:pPr>
        <w:pStyle w:val="NormalWeb"/>
        <w:shd w:val="clear" w:color="auto" w:fill="FFFFFF"/>
        <w:spacing w:before="0" w:beforeAutospacing="0" w:after="0" w:afterAutospacing="0" w:line="276" w:lineRule="auto"/>
        <w:rPr>
          <w:rFonts w:ascii="Arial" w:hAnsi="Arial" w:cs="Arial"/>
          <w:color w:val="000000"/>
          <w:sz w:val="22"/>
          <w:szCs w:val="22"/>
        </w:rPr>
      </w:pPr>
    </w:p>
    <w:p w14:paraId="1CB4DDEB" w14:textId="12206F44" w:rsidR="00464735" w:rsidRPr="001A10EB" w:rsidRDefault="00464735" w:rsidP="001A10EB">
      <w:pPr>
        <w:pStyle w:val="NormalWeb"/>
        <w:shd w:val="clear" w:color="auto" w:fill="FFFFFF"/>
        <w:spacing w:before="0" w:beforeAutospacing="0" w:after="0" w:afterAutospacing="0" w:line="276" w:lineRule="auto"/>
        <w:rPr>
          <w:rFonts w:ascii="Arial" w:hAnsi="Arial" w:cs="Arial"/>
          <w:color w:val="000000"/>
          <w:sz w:val="22"/>
          <w:szCs w:val="22"/>
        </w:rPr>
      </w:pPr>
      <w:r w:rsidRPr="001A10EB">
        <w:rPr>
          <w:rFonts w:ascii="Arial" w:hAnsi="Arial" w:cs="Arial"/>
          <w:color w:val="000000"/>
          <w:sz w:val="22"/>
          <w:szCs w:val="22"/>
        </w:rPr>
        <w:t xml:space="preserve">“In the six months since vaccinations started in </w:t>
      </w:r>
      <w:proofErr w:type="gramStart"/>
      <w:r w:rsidRPr="001A10EB">
        <w:rPr>
          <w:rFonts w:ascii="Arial" w:hAnsi="Arial" w:cs="Arial"/>
          <w:color w:val="000000"/>
          <w:sz w:val="22"/>
          <w:szCs w:val="22"/>
        </w:rPr>
        <w:t>Scotland</w:t>
      </w:r>
      <w:proofErr w:type="gramEnd"/>
      <w:r w:rsidRPr="001A10EB">
        <w:rPr>
          <w:rFonts w:ascii="Arial" w:hAnsi="Arial" w:cs="Arial"/>
          <w:color w:val="000000"/>
          <w:sz w:val="22"/>
          <w:szCs w:val="22"/>
        </w:rPr>
        <w:t xml:space="preserve"> we have delivered first doses to more than three quarters of the adult population and second doses to more than half. We remain on track to offer the vaccine to all adults by the end of July, but the emergence of the new variant shows that we cannot be complacent. </w:t>
      </w:r>
    </w:p>
    <w:p w14:paraId="6AB7395C" w14:textId="77777777" w:rsidR="005E0DD2" w:rsidRDefault="005E0DD2" w:rsidP="001A10EB">
      <w:pPr>
        <w:pStyle w:val="NormalWeb"/>
        <w:shd w:val="clear" w:color="auto" w:fill="FFFFFF"/>
        <w:spacing w:before="0" w:beforeAutospacing="0" w:after="0" w:afterAutospacing="0" w:line="276" w:lineRule="auto"/>
        <w:rPr>
          <w:rFonts w:ascii="Arial" w:hAnsi="Arial" w:cs="Arial"/>
          <w:color w:val="000000"/>
          <w:sz w:val="22"/>
          <w:szCs w:val="22"/>
        </w:rPr>
      </w:pPr>
    </w:p>
    <w:p w14:paraId="61B23498" w14:textId="5E43D109" w:rsidR="00464735" w:rsidRPr="001A10EB" w:rsidRDefault="00464735" w:rsidP="001A10EB">
      <w:pPr>
        <w:pStyle w:val="NormalWeb"/>
        <w:shd w:val="clear" w:color="auto" w:fill="FFFFFF"/>
        <w:spacing w:before="0" w:beforeAutospacing="0" w:after="0" w:afterAutospacing="0" w:line="276" w:lineRule="auto"/>
        <w:rPr>
          <w:rFonts w:ascii="Arial" w:hAnsi="Arial" w:cs="Arial"/>
          <w:color w:val="000000"/>
          <w:sz w:val="22"/>
          <w:szCs w:val="22"/>
        </w:rPr>
      </w:pPr>
      <w:r w:rsidRPr="001A10EB">
        <w:rPr>
          <w:rFonts w:ascii="Arial" w:hAnsi="Arial" w:cs="Arial"/>
          <w:color w:val="000000"/>
          <w:sz w:val="22"/>
          <w:szCs w:val="22"/>
        </w:rPr>
        <w:t>“The vaccination programme is one of the main ways – along with restrictions and testing – that we are working to beat this virus and so it is crucial that everyone attends for their appointments.”</w:t>
      </w:r>
    </w:p>
    <w:p w14:paraId="03047D33" w14:textId="77777777" w:rsidR="005E0DD2" w:rsidRDefault="005E0DD2" w:rsidP="001A10EB">
      <w:pPr>
        <w:pStyle w:val="NormalWeb"/>
        <w:shd w:val="clear" w:color="auto" w:fill="FFFFFF"/>
        <w:spacing w:before="0" w:beforeAutospacing="0" w:after="0" w:afterAutospacing="0" w:line="276" w:lineRule="auto"/>
        <w:rPr>
          <w:rFonts w:ascii="Arial" w:hAnsi="Arial" w:cs="Arial"/>
          <w:b/>
          <w:bCs/>
          <w:color w:val="000000"/>
          <w:sz w:val="22"/>
          <w:szCs w:val="22"/>
        </w:rPr>
      </w:pPr>
    </w:p>
    <w:p w14:paraId="0C989C37" w14:textId="6B750317" w:rsidR="00464735" w:rsidRPr="001A10EB" w:rsidRDefault="00464735" w:rsidP="001A10EB">
      <w:pPr>
        <w:pStyle w:val="NormalWeb"/>
        <w:shd w:val="clear" w:color="auto" w:fill="FFFFFF"/>
        <w:spacing w:before="0" w:beforeAutospacing="0" w:after="0" w:afterAutospacing="0" w:line="276" w:lineRule="auto"/>
        <w:rPr>
          <w:rFonts w:ascii="Arial" w:hAnsi="Arial" w:cs="Arial"/>
          <w:b/>
          <w:bCs/>
          <w:color w:val="000000"/>
          <w:sz w:val="22"/>
          <w:szCs w:val="22"/>
        </w:rPr>
      </w:pPr>
      <w:r w:rsidRPr="001A10EB">
        <w:rPr>
          <w:rFonts w:ascii="Arial" w:hAnsi="Arial" w:cs="Arial"/>
          <w:b/>
          <w:bCs/>
          <w:color w:val="000000"/>
          <w:sz w:val="22"/>
          <w:szCs w:val="22"/>
        </w:rPr>
        <w:t>BACKGROUND</w:t>
      </w:r>
    </w:p>
    <w:p w14:paraId="55AD9A29" w14:textId="207317FF" w:rsidR="00464735" w:rsidRPr="005C1EA9" w:rsidRDefault="00464735" w:rsidP="001A10EB">
      <w:pPr>
        <w:pStyle w:val="NormalWeb"/>
        <w:shd w:val="clear" w:color="auto" w:fill="FFFFFF"/>
        <w:spacing w:before="0" w:beforeAutospacing="0" w:after="0" w:afterAutospacing="0" w:line="276" w:lineRule="auto"/>
        <w:rPr>
          <w:rFonts w:ascii="Arial" w:hAnsi="Arial" w:cs="Arial"/>
          <w:color w:val="000000"/>
          <w:sz w:val="22"/>
          <w:szCs w:val="22"/>
        </w:rPr>
      </w:pPr>
      <w:r w:rsidRPr="001A10EB">
        <w:rPr>
          <w:rFonts w:ascii="Arial" w:hAnsi="Arial" w:cs="Arial"/>
          <w:color w:val="000000"/>
          <w:sz w:val="22"/>
          <w:szCs w:val="22"/>
        </w:rPr>
        <w:t>NHS Inform vaccination journey tool</w:t>
      </w:r>
      <w:r w:rsidR="001A10EB" w:rsidRPr="001A10EB">
        <w:rPr>
          <w:rFonts w:ascii="Arial" w:hAnsi="Arial" w:cs="Arial"/>
          <w:color w:val="000000"/>
          <w:sz w:val="22"/>
          <w:szCs w:val="22"/>
        </w:rPr>
        <w:t xml:space="preserve"> </w:t>
      </w:r>
      <w:hyperlink r:id="rId5" w:history="1">
        <w:r w:rsidR="001A10EB" w:rsidRPr="001A10EB">
          <w:rPr>
            <w:rStyle w:val="Hyperlink"/>
            <w:rFonts w:ascii="Arial" w:hAnsi="Arial" w:cs="Arial"/>
            <w:sz w:val="22"/>
            <w:szCs w:val="22"/>
            <w:lang w:val="en-US"/>
          </w:rPr>
          <w:t>https://www.nhsinform.scot/vaccinejourney</w:t>
        </w:r>
      </w:hyperlink>
    </w:p>
    <w:p w14:paraId="7FFFE8DD" w14:textId="34835692" w:rsidR="00464735" w:rsidRPr="001A10EB" w:rsidRDefault="00464735" w:rsidP="001A10EB">
      <w:pPr>
        <w:pStyle w:val="NormalWeb"/>
        <w:shd w:val="clear" w:color="auto" w:fill="FFFFFF"/>
        <w:spacing w:before="0" w:beforeAutospacing="0" w:after="0" w:afterAutospacing="0" w:line="276" w:lineRule="auto"/>
        <w:rPr>
          <w:rFonts w:ascii="Arial" w:hAnsi="Arial" w:cs="Arial"/>
          <w:color w:val="000000"/>
          <w:sz w:val="22"/>
          <w:szCs w:val="22"/>
        </w:rPr>
      </w:pPr>
      <w:r w:rsidRPr="001A10EB">
        <w:rPr>
          <w:rFonts w:ascii="Arial" w:hAnsi="Arial" w:cs="Arial"/>
          <w:color w:val="000000"/>
          <w:sz w:val="22"/>
          <w:szCs w:val="22"/>
        </w:rPr>
        <w:t>National vaccination helpline</w:t>
      </w:r>
      <w:r w:rsidR="007E1DC5">
        <w:rPr>
          <w:rFonts w:ascii="Arial" w:hAnsi="Arial" w:cs="Arial"/>
          <w:color w:val="000000"/>
          <w:sz w:val="22"/>
          <w:szCs w:val="22"/>
        </w:rPr>
        <w:t xml:space="preserve"> -</w:t>
      </w:r>
      <w:r w:rsidRPr="001A10EB">
        <w:rPr>
          <w:rFonts w:ascii="Arial" w:hAnsi="Arial" w:cs="Arial"/>
          <w:color w:val="000000"/>
          <w:sz w:val="22"/>
          <w:szCs w:val="22"/>
        </w:rPr>
        <w:t xml:space="preserve"> 0800 030 8013</w:t>
      </w:r>
    </w:p>
    <w:p w14:paraId="17955B8D" w14:textId="2AE6C22A" w:rsidR="00464735" w:rsidRPr="001A10EB" w:rsidRDefault="005E0DD2" w:rsidP="001A10EB">
      <w:pPr>
        <w:pStyle w:val="NormalWeb"/>
        <w:shd w:val="clear" w:color="auto" w:fill="FFFFFF"/>
        <w:spacing w:before="0" w:beforeAutospacing="0" w:after="0" w:afterAutospacing="0" w:line="276" w:lineRule="auto"/>
        <w:rPr>
          <w:rFonts w:ascii="Arial" w:hAnsi="Arial" w:cs="Arial"/>
          <w:color w:val="000000"/>
          <w:sz w:val="22"/>
          <w:szCs w:val="22"/>
          <w:lang w:eastAsia="en-US"/>
        </w:rPr>
      </w:pPr>
      <w:r>
        <w:rPr>
          <w:rFonts w:ascii="Arial" w:hAnsi="Arial" w:cs="Arial"/>
          <w:color w:val="000000"/>
          <w:sz w:val="22"/>
          <w:szCs w:val="22"/>
          <w:highlight w:val="yellow"/>
        </w:rPr>
        <w:t>I</w:t>
      </w:r>
      <w:r w:rsidR="00464735" w:rsidRPr="005E0DD2">
        <w:rPr>
          <w:rFonts w:ascii="Arial" w:hAnsi="Arial" w:cs="Arial"/>
          <w:color w:val="000000"/>
          <w:sz w:val="22"/>
          <w:szCs w:val="22"/>
          <w:highlight w:val="yellow"/>
        </w:rPr>
        <w:t xml:space="preserve">nformation on drop-in clinics </w:t>
      </w:r>
      <w:r>
        <w:rPr>
          <w:rFonts w:ascii="Arial" w:hAnsi="Arial" w:cs="Arial"/>
          <w:color w:val="000000"/>
          <w:sz w:val="22"/>
          <w:szCs w:val="22"/>
          <w:highlight w:val="yellow"/>
        </w:rPr>
        <w:t>within [NHS Board areas] area available here</w:t>
      </w:r>
      <w:r w:rsidR="00464735" w:rsidRPr="001A10EB">
        <w:rPr>
          <w:rFonts w:ascii="Arial" w:hAnsi="Arial" w:cs="Arial"/>
          <w:color w:val="000000"/>
          <w:sz w:val="22"/>
          <w:szCs w:val="22"/>
        </w:rPr>
        <w:t xml:space="preserve">       </w:t>
      </w:r>
    </w:p>
    <w:p w14:paraId="57E5EE0A" w14:textId="77777777" w:rsidR="00464735" w:rsidRPr="001A10EB" w:rsidRDefault="00464735" w:rsidP="001A10EB">
      <w:pPr>
        <w:spacing w:line="276" w:lineRule="auto"/>
        <w:rPr>
          <w:rFonts w:ascii="Arial" w:hAnsi="Arial" w:cs="Arial"/>
          <w:color w:val="44546A"/>
        </w:rPr>
      </w:pPr>
    </w:p>
    <w:p w14:paraId="7E89E6F6" w14:textId="77777777" w:rsidR="0082544C" w:rsidRPr="001A10EB" w:rsidRDefault="0082544C" w:rsidP="001A10EB">
      <w:pPr>
        <w:spacing w:line="276" w:lineRule="auto"/>
      </w:pPr>
    </w:p>
    <w:sectPr w:rsidR="0082544C" w:rsidRPr="001A10E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735"/>
    <w:rsid w:val="001A10EB"/>
    <w:rsid w:val="00464735"/>
    <w:rsid w:val="005C1EA9"/>
    <w:rsid w:val="005E0DD2"/>
    <w:rsid w:val="007E1DC5"/>
    <w:rsid w:val="0082544C"/>
    <w:rsid w:val="0083081F"/>
    <w:rsid w:val="008F6D62"/>
    <w:rsid w:val="00991A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CD108"/>
  <w15:chartTrackingRefBased/>
  <w15:docId w15:val="{031B4C42-A916-4915-A283-AC6CE7988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4735"/>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64735"/>
    <w:pPr>
      <w:spacing w:before="100" w:beforeAutospacing="1" w:after="100" w:afterAutospacing="1"/>
    </w:pPr>
    <w:rPr>
      <w:rFonts w:ascii="Times New Roman" w:hAnsi="Times New Roman" w:cs="Times New Roman"/>
      <w:sz w:val="24"/>
      <w:szCs w:val="24"/>
      <w:lang w:eastAsia="en-GB"/>
    </w:rPr>
  </w:style>
  <w:style w:type="character" w:styleId="Hyperlink">
    <w:name w:val="Hyperlink"/>
    <w:basedOn w:val="DefaultParagraphFont"/>
    <w:uiPriority w:val="99"/>
    <w:unhideWhenUsed/>
    <w:rsid w:val="00464735"/>
    <w:rPr>
      <w:color w:val="0563C1"/>
      <w:u w:val="single"/>
    </w:rPr>
  </w:style>
  <w:style w:type="character" w:styleId="UnresolvedMention">
    <w:name w:val="Unresolved Mention"/>
    <w:basedOn w:val="DefaultParagraphFont"/>
    <w:uiPriority w:val="99"/>
    <w:semiHidden/>
    <w:unhideWhenUsed/>
    <w:rsid w:val="00464735"/>
    <w:rPr>
      <w:color w:val="605E5C"/>
      <w:shd w:val="clear" w:color="auto" w:fill="E1DFDD"/>
    </w:rPr>
  </w:style>
  <w:style w:type="character" w:styleId="FollowedHyperlink">
    <w:name w:val="FollowedHyperlink"/>
    <w:basedOn w:val="DefaultParagraphFont"/>
    <w:uiPriority w:val="99"/>
    <w:semiHidden/>
    <w:unhideWhenUsed/>
    <w:rsid w:val="005C1EA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3417834">
      <w:bodyDiv w:val="1"/>
      <w:marLeft w:val="0"/>
      <w:marRight w:val="0"/>
      <w:marTop w:val="0"/>
      <w:marBottom w:val="0"/>
      <w:divBdr>
        <w:top w:val="none" w:sz="0" w:space="0" w:color="auto"/>
        <w:left w:val="none" w:sz="0" w:space="0" w:color="auto"/>
        <w:bottom w:val="none" w:sz="0" w:space="0" w:color="auto"/>
        <w:right w:val="none" w:sz="0" w:space="0" w:color="auto"/>
      </w:divBdr>
    </w:div>
    <w:div w:id="140583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nhsinform.scot/vaccinejourney" TargetMode="External"/><Relationship Id="rId4" Type="http://schemas.openxmlformats.org/officeDocument/2006/relationships/hyperlink" Target="https://www.nhsinform.scot/covid19vaccineappointm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403</Words>
  <Characters>2299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Lesley Alexander</dc:creator>
  <cp:keywords/>
  <dc:description/>
  <cp:lastModifiedBy>Nicola McArthur</cp:lastModifiedBy>
  <cp:revision>4</cp:revision>
  <dcterms:created xsi:type="dcterms:W3CDTF">2021-06-14T15:07:00Z</dcterms:created>
  <dcterms:modified xsi:type="dcterms:W3CDTF">2021-06-14T15:37:00Z</dcterms:modified>
</cp:coreProperties>
</file>